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Terms of Reference : TOR)</w:t>
            </w:r>
          </w:p>
        </w:tc>
      </w:tr>
    </w:tbl>
    <w:p w:rsidR="00C34CB1" w:rsidRPr="003225DC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ข้อมูลเกี่ยวกับโครงการ </w:t>
            </w:r>
          </w:p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๑.๑ ชื่อโครงการ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๑.๒ ความเป็นมา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 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เนื่องจากโรงเรียนละหานทรายรัชดาภิเษกได้รับการจัดสรรงบประมาณปี พ.ศ.๒๕๖๗ จากสำนักงานคณะ</w:t>
            </w:r>
          </w:p>
          <w:p w:rsidR="00C34CB1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กรรมการการศึกษาขั้นพื้นฐาน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ได้พิจารณาเห็นความจำเป็นดังกล่าว เพื่อสร้างห้องน้ำห้องส้วมนักเรียนชาย ๖ ที่ /๔๙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จำนวน ๑ หลัง และห้องน้ำห้องส้วมนักเรียนหญิง ๖ ที่ /๔๙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 หลัง เพื่อให้บริการคณะครู บุคลากรทางการศึกษา ชุมชนและนักเรียน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ชายและ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หญิง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ได้ใช้บริการ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เนื่องจากมีคณะครู บุคลากรทางการศึกษา ชุมชนและนักเรียนชายและนักเรียนหญิงที่มีจำนวนมากให้เพียงพอแก่การให้บริการดังกล่าว</w:t>
            </w:r>
          </w:p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๑.๓ วัตถุประสงค์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เพื่อสร้างห้องน้ำห้องส้วมนักเรียนชาย ๖ ที่ /๔๙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 หลัง และห้องน้ำห้องส้วมนักเรียนหญิง ๖ ที่ /๔๙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 หลัง ที่เพียงพอเพื่อบริการนักเรียนชายและนักเรียนหญิงที่มีจำนวนมาก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๒. เพื่ออำนวยความสะดวกแก่นักเรียนชายและนักเรียนหญิงที่มีจำนวนมากจะได้รับการบริการอย่างเท่าเทียมกันอันเป็นการสร้างบรรยากาศที่เอื้อต่อการเรียนรู้ ได้อย่างเหมาะสมและเพียงพอ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๑.๔ วงเงินงบประมาณ/วงเงินที่ได้รับจัดสรร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๒๐๖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๘๐๐.๐๐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(หนึ่งล้านสองแสนหกพันแปดร้อยบาทถ้วน)</w:t>
            </w:r>
          </w:p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C34CB1" w:rsidRPr="003225DC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3205"/>
        <w:gridCol w:w="3162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คุณสมบัติของผู้ยื่นข้อเสนอ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๒.๑ มีความสามารถตามกฎหมาย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๒.๒ ไม่เป็นบุคคลล้มละลาย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๒.๓ ไม่อยู่ระหว่างเลิกกิจการ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๒.๔ 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๒.๕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๒.๖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๒.๗ เป็น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นิติบุคคล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ผู้มีอาชีพ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รับจ้างงาน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ที่ประกวดราคาอิเล็กทรอนิกส์ดังกล่าว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๒.๘ 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หรือไม่เป็นผู้กระทำการอันเป็นการขัดขวางการแข่งขันราคาอย่างเป็นธรรม ในการเสนอราคาครั้งนี้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๒.๙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๒.๑๐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 และเป็นผลงาน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ที่เป็นคู่สัญญาโดยตรงกับหน่วยงานของรัฐ หรือหน่วยงานเอกชนที่ โรงเรียนละหานทรายรัชดาภิเษก เชื่อถือ ดังนี้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รายการที่ ๑ ก่อสร้างห้องน้ำห้องส้วมนักเรียนชาย ๖ที่/๔๙ ต้องมีผลงานก่อสร้างในวงเงินไม่น้อยกว่า ๓๓๖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๔๕๐.๐๐ บาท (สามแสนสามหมื่นหกพันสี่ร้อยห้าสิบบาทถ้วน)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รายการที่ ๒ ก่อสร้างห้องน้ำห้องส้วมนักเรียนหญิง ๖ที่/๔๙ ต้องมีผลงานก่อสร้างในวงเงินไม่น้อยกว่า ๒๖๖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๙๕๐.๐๐ บาท (สองแสนหกหมื่นหกพันเก้าร้อยห้าสิบบาทถ้วน)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๒.๑๑ กิจการร่วมค้าที่ยื่นข้อเสนอในรูปแบบของ "กิจการร่วมค้า" ต้องมีคุณสมบัติดังนี้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กิจการร่วมค้าที่ยื่นข้อเสนอ ผู้เข้าร่วมค้าทุกรายจะต้องมีคุณสมบัติครบถ้วนตามเงื่อนไขที่กำหนดไว้ในเอกสารเชิญชวน เว้นแต่ในกรณีกิจการร่วมค้าที่มี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กรณีมีข้อตกลงระหว่างผู้เข้าร่วมค้ากำหนดให้ผู้เข้าร่วมค้ารายใดรายหนึ่งเป็นผู้เข้าร่วมค้าหลัก ข้อตกลงดังกล่าวจะต้องมีการกำหนดสัดส่วนหน้าที่ และความรับผิดชอบในปริมาณงาน สิ่งของ หรือมูลค่าตามสัญญา มากกว่าผู้เข้าร่วมค้ารายอื่นทุกราย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กิจการร่วมค้าที่ยื่นข้อเสนอ ผู้เข้าร่วมค้าหลักจะต้องเป็นผู้ประกอบการงานก่อสร้างในสาขาที่ได้ขึ้นทะเบียนไว้กับกรมบัญชีกลาง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๒.๑๒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ของกรมบัญชีกลาง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๒.๑๓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ซึ่งจะต้องแสดงค่าเป็นบวกติดต่อกันเป็นระยะเวลา ๑ ปีสุดท้ายก่อนวันยื่นข้อเสนอ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(๓) กรณีผู้ยื่นข้อเสนอเป็นบุคคลธรรมดา ต้องมีมูลค่าสุทธิของกิจการ โดยพิจารณาจากบัญชีเงินฝากธนาคาร ณ วันยื่นข้อเสนอ โดยต้องมีเงินฝากเป็นบวกในมูลค่า ๑ ใน ๔ ของมูลค่างบประมาณที่ยื่นข้อเสนอในครั้งนั้น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(๔)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ผู้ยื่นข้อเสนอสามารถขอวงเงินสินเชื่อเพื่อมาสนับสนุนให้มูลค่าสุทธิ ของกิจการ (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Net Worth)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ไม่ติดลบ หรือให้มีสภาพคล่องที่ดีจนเพียงพอต่อการยื่นข้อเสนอ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 ค้าประกัน ตามประกาศของธนาคารแห่งประเทศไทย ตามรายชื่อบริษัทเงินทุนที่ธนาคารแห่งประเทศไทย 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(๕) กรณีตาม (๑) - (๔) ยกเว้นสำหรับกรณีดังต่อไปนี้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(๕.๑) กรณีที่ผู้ยื่นข้อเสนอเป็นหน่วยงานของรัฐ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(๕.๒) นิติบุคคลที่จัดตั้งขึ้นตามกฎหมายไทยที่อยู่ระหว่างการฟื้นฟูกิจการ ตามพระราชบัญญัติล้มละลาย (ฉบับที่ ๑๐) พ.ศ. ๒๕๖๑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4CB1" w:rsidRPr="003225DC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แบบรูปรายการงานก่อสร้างที่จะดำเนินการจ้างก่อสร้าง และเอกสารแนบท้ายอื่น ๆ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เอกสารแนบ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hyperlink r:id="rId6" w:tgtFrame="_blank" w:history="1">
              <w:r w:rsidRPr="003225D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เอกสารแนบ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hyperlink r:id="rId7" w:tgtFrame="_blank" w:history="1">
              <w:r w:rsidRPr="003225D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</w:p>
        </w:tc>
      </w:tr>
    </w:tbl>
    <w:p w:rsidR="00C34CB1" w:rsidRPr="003225DC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กำหนดเวลาส่งมอบพัสดุ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ระยะเวลาส่งมอบ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นับถัดจากวันลงนามในสัญญา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C34CB1" w:rsidRPr="003225DC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งวดงานและการจ่ายเงิน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จะจ่ายค่าจ้างซึ่งได้รวมภาษีมูลค่าเพิ่มตลอดจนภาษีอากรอื่น ๆ และค่าใช้จ่ายทั้งปวงด้วยแล้วโดยถือราคาเหมารวมเป็นเกณฑ์และกำหนดจ่ายเงินเป็นจำนวน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งวด ดังนี้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งวดที่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เป็นจำนวนเงินในอัตราร้อยละ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๔๐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เมื่อผู้รับจ้างได้ปฏิบัติงานทำการก่อสร้างโครงสร้าง ค.</w:t>
            </w:r>
            <w:proofErr w:type="spellStart"/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.เสร็จทั้งหมด ติดตั้งโครงหลังคา มุงหลังคาเสร็จ วางแผ่นพื้นสำเร็จรูป พร้อมเทคอนกรีตทับหน้า และก่อผนังคอนกรีตบล็อกเสร็จทั้งหมด และคณะกรรมการตรวจรับพัสดุฯ ได้ตรวจรับมอบงานไว้แล้ว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ให้แล้วเสร็จภายใน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๔๕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งวดที่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เป็นจำนวนเงินในอัตราร้อยละ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เมื่อผู้รับจ้างได้ปฏิบัติงานทำงานส่วนที่เหลือทั้งหมดจนครบตามแบบรูปและรายการทุกประการ พร้อมทั้งท้าความสะอาดบริเวณก่อสร้าง ตามสัญญาจ้างก่อสร้าง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ให้แล้วเสร็จภายใน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๔๕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</w:t>
            </w:r>
          </w:p>
        </w:tc>
      </w:tr>
    </w:tbl>
    <w:p w:rsidR="00C34CB1" w:rsidRPr="003225DC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หลักเกณฑ์ในการพิจารณาคัดเลือกข้อเสนอ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ในการพิจารณาคัดเลือกผู้ชนะการยื่นข้อเสนอ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จะพิจารณาตัดสินโดยใช้หลักเกณฑ์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</w:tbl>
    <w:p w:rsidR="00C34CB1" w:rsidRPr="003225DC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๗.๑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กรณีที่ผู้รับจ้างนำงานที่รับจ้างไปจ้างช่วงให้ผู้อื่นทำอีกทอดหนึ่งโดยไม่ได้รับอนุญาตจาก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ของวงเงินจ้างช่วงนั้น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๗.๒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กรณีที่ผู้รับจ้างปฏิบัติผิดสัญญาจ้าง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จะกำหนดค่าปรับเป็นรายวันในอัตราร้อยละ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ของราคางาน</w:t>
            </w:r>
          </w:p>
        </w:tc>
      </w:tr>
    </w:tbl>
    <w:p w:rsidR="00C34CB1" w:rsidRPr="003225DC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3208"/>
        <w:gridCol w:w="3186"/>
      </w:tblGrid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การกำหนดระยะเวลารับประกันความชำรุดบกพร่อง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ผู้ชนะการเสนอราคาจะต้องรับประกันความชำรุดบกพร่องของงานจ้างที่เกิดขึ้นภายในระยะเวลาไม่น้อยกว่า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ปีนับถัดจากวันที่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ได้รับมอบงานโดยจะต้องจัดการซ่อมแซมแก้ไขให้ใช้การได้ดีดังเดิมภายใน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 </w:t>
            </w: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3225DC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3225DC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๙.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225D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การปรับราคาค่างานก่อสร้างตามหลักสูตรการปรับราคาดังระบุในเอกสารแนบท้าย จะนำมาใช้ในกรณีที่ค่างานก่อสร้างลดลงหรือเพิ่มขึ้น โดยวิธีการต่อไปนี้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K) 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จะต้องคงที่ที่ระดับที่กำหนดไว้ในสัญญา หรือภายในระยะเวลาที่ </w:t>
            </w:r>
            <w:r w:rsidRPr="003225D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3225D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ได้ขยายออกไป โดยจะใช้สูตรของทางราชการที่ได้ระบุไว้ในเอกสารแนบท้าย</w:t>
            </w:r>
          </w:p>
        </w:tc>
      </w:tr>
    </w:tbl>
    <w:p w:rsidR="00C34CB1" w:rsidRPr="00EC5B41" w:rsidRDefault="00C34CB1" w:rsidP="00C34CB1">
      <w:pPr>
        <w:spacing w:after="0"/>
        <w:rPr>
          <w:rFonts w:ascii="TH SarabunPSK" w:hAnsi="TH SarabunPSK" w:cs="TH SarabunPSK"/>
          <w:sz w:val="32"/>
          <w:szCs w:val="32"/>
        </w:rPr>
      </w:pPr>
      <w:r w:rsidRPr="00EC5B4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EC5B41">
        <w:rPr>
          <w:rFonts w:ascii="TH SarabunPSK" w:hAnsi="TH SarabunPSK" w:cs="TH SarabunPSK" w:hint="cs"/>
          <w:sz w:val="32"/>
          <w:szCs w:val="32"/>
          <w:cs/>
        </w:rPr>
        <w:t>.</w:t>
      </w:r>
      <w:r w:rsidRPr="00EC5B41">
        <w:rPr>
          <w:rFonts w:ascii="TH SarabunPSK" w:hAnsi="TH SarabunPSK" w:cs="TH SarabunPSK"/>
          <w:sz w:val="32"/>
          <w:szCs w:val="32"/>
        </w:rPr>
        <w:t xml:space="preserve"> </w:t>
      </w:r>
      <w:r w:rsidRPr="00EC5B41">
        <w:rPr>
          <w:rFonts w:ascii="TH SarabunPSK" w:hAnsi="TH SarabunPSK" w:cs="TH SarabunPSK"/>
          <w:sz w:val="32"/>
          <w:szCs w:val="32"/>
          <w:cs/>
        </w:rPr>
        <w:t>คณะกรรมการก</w:t>
      </w:r>
      <w:r w:rsidRPr="00EC5B41">
        <w:rPr>
          <w:rFonts w:ascii="TH SarabunPSK" w:hAnsi="TH SarabunPSK" w:cs="TH SarabunPSK" w:hint="cs"/>
          <w:sz w:val="32"/>
          <w:szCs w:val="32"/>
          <w:cs/>
        </w:rPr>
        <w:t>ำ</w:t>
      </w:r>
      <w:r w:rsidRPr="00EC5B41">
        <w:rPr>
          <w:rFonts w:ascii="TH SarabunPSK" w:hAnsi="TH SarabunPSK" w:cs="TH SarabunPSK"/>
          <w:sz w:val="32"/>
          <w:szCs w:val="32"/>
          <w:cs/>
        </w:rPr>
        <w:t>หนดร่างขอบเขตงาน</w:t>
      </w:r>
      <w:r w:rsidRPr="00EC5B41">
        <w:rPr>
          <w:rFonts w:ascii="TH SarabunPSK" w:hAnsi="TH SarabunPSK" w:cs="TH SarabunPSK"/>
          <w:sz w:val="32"/>
          <w:szCs w:val="32"/>
        </w:rPr>
        <w:t xml:space="preserve"> </w:t>
      </w:r>
    </w:p>
    <w:p w:rsidR="00C34CB1" w:rsidRDefault="00C34CB1" w:rsidP="00C34CB1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04AE5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D95717">
        <w:rPr>
          <w:rFonts w:ascii="TH SarabunPSK" w:hAnsi="TH SarabunPSK" w:cs="TH SarabunPSK"/>
          <w:sz w:val="32"/>
          <w:szCs w:val="32"/>
          <w:cs/>
        </w:rPr>
        <w:t xml:space="preserve">นายสุเทพ  </w:t>
      </w:r>
      <w:proofErr w:type="spellStart"/>
      <w:r w:rsidRPr="00D95717">
        <w:rPr>
          <w:rFonts w:ascii="TH SarabunPSK" w:hAnsi="TH SarabunPSK" w:cs="TH SarabunPSK"/>
          <w:sz w:val="32"/>
          <w:szCs w:val="32"/>
          <w:cs/>
        </w:rPr>
        <w:t>สหวัฒน</w:t>
      </w:r>
      <w:proofErr w:type="spellEnd"/>
      <w:r w:rsidRPr="00D95717">
        <w:rPr>
          <w:rFonts w:ascii="TH SarabunPSK" w:hAnsi="TH SarabunPSK" w:cs="TH SarabunPSK"/>
          <w:sz w:val="32"/>
          <w:szCs w:val="32"/>
          <w:cs/>
        </w:rPr>
        <w:t>ชาติ 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C34CB1" w:rsidRDefault="00C34CB1" w:rsidP="00C34CB1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๒. </w:t>
      </w:r>
      <w:proofErr w:type="spellStart"/>
      <w:r w:rsidRPr="00D95717">
        <w:rPr>
          <w:rFonts w:ascii="TH SarabunPSK" w:hAnsi="TH SarabunPSK" w:cs="TH SarabunPSK"/>
          <w:cs/>
        </w:rPr>
        <w:t>นายคมกฤษณ์</w:t>
      </w:r>
      <w:proofErr w:type="spellEnd"/>
      <w:r w:rsidRPr="00D95717">
        <w:rPr>
          <w:rFonts w:ascii="TH SarabunPSK" w:hAnsi="TH SarabunPSK" w:cs="TH SarabunPSK"/>
          <w:cs/>
        </w:rPr>
        <w:t xml:space="preserve"> เจียมทิพย์</w:t>
      </w:r>
      <w:r w:rsidRPr="00D9571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5717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กรรมการ</w:t>
      </w:r>
    </w:p>
    <w:p w:rsidR="00C34CB1" w:rsidRDefault="00C34CB1" w:rsidP="00C34C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Pr="00FA3BF9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FA3BF9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นายวิวัฒน์  กรีรัมย์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</w:t>
      </w:r>
      <w:r w:rsidRPr="00FA3BF9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</w:p>
    <w:p w:rsidR="00C34CB1" w:rsidRDefault="00C34CB1" w:rsidP="00C34CB1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๔. </w:t>
      </w:r>
      <w:r w:rsidRPr="00FA3BF9">
        <w:rPr>
          <w:rFonts w:ascii="TH SarabunPSK" w:eastAsia="Times New Roman" w:hAnsi="TH SarabunPSK" w:cs="TH SarabunPSK"/>
          <w:sz w:val="32"/>
          <w:szCs w:val="32"/>
          <w:cs/>
        </w:rPr>
        <w:t>นายวุฒิชัย ปานสว่าง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95717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FA3BF9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และเลขานุการ</w:t>
      </w: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Pr="003225DC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34CB1" w:rsidRPr="00E15607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4CB1" w:rsidRPr="00E15607" w:rsidTr="005E21E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E15607" w:rsidRDefault="00C34CB1" w:rsidP="005E21E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E15607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>แบบ บก.๐๑</w:t>
                  </w:r>
                </w:p>
              </w:tc>
            </w:tr>
            <w:tr w:rsidR="00C34CB1" w:rsidRPr="00E15607" w:rsidTr="005E21E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E15607" w:rsidRDefault="00C34CB1" w:rsidP="005E21EF">
                  <w:pPr>
                    <w:spacing w:after="280" w:line="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E15607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ตารางแสด</w:t>
                  </w:r>
                  <w:r w:rsidRPr="00F36FF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ตารางแสดงวงเงินงบประมาณที่ได้รับจัดสรรและราคากลางในงานจ้างก่อสร้าง</w:t>
                  </w:r>
                  <w:r w:rsidRPr="00E15607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งวงเงินงบประมาณที่ได้รับจัดสรรและราคากลางในงานจ้างก่อสร้าง</w:t>
                  </w:r>
                </w:p>
              </w:tc>
            </w:tr>
          </w:tbl>
          <w:p w:rsidR="00C34CB1" w:rsidRPr="00E15607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4CB1" w:rsidRPr="00F36FF5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CB1" w:rsidRPr="00F36FF5" w:rsidRDefault="00C34CB1" w:rsidP="005E2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36FF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ตารางแสดงวงเงินงบประมาณที่ได้รับจัดสรรและราคากลางในงานจ้างก่อสร้าง</w:t>
            </w:r>
          </w:p>
          <w:p w:rsidR="00C34CB1" w:rsidRPr="00F36FF5" w:rsidRDefault="00C34CB1" w:rsidP="005E2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C34CB1" w:rsidRPr="00E15607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150"/>
              <w:gridCol w:w="5400"/>
            </w:tblGrid>
            <w:tr w:rsidR="00C34CB1" w:rsidRPr="00E15607" w:rsidTr="005E21EF">
              <w:trPr>
                <w:tblHeader/>
                <w:tblCellSpacing w:w="0" w:type="dxa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E15607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E15607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E15607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๑.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ชื่อโครงการ</w:t>
                  </w: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8550"/>
                  </w:tblGrid>
                  <w:tr w:rsidR="00C34CB1" w:rsidRPr="00FA3BF9" w:rsidTr="005E21EF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ประกวดราคาจ้างก่อสร้างห้องน้ำห้องส้วมนักเรียนชาย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</w:rPr>
                          <w:t>e-bidding)</w:t>
                        </w:r>
                      </w:p>
                    </w:tc>
                  </w:tr>
                </w:tbl>
                <w:p w:rsidR="00C34CB1" w:rsidRPr="00FA3BF9" w:rsidRDefault="00C34CB1" w:rsidP="005E21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๒.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โรงเรียนละหานทรายรัชดาภิเษก</w:t>
                  </w: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วงเงินงบประมาณที่ได้รับจัดสรร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๑,๒๐๖,๘๐๐.๐๐ บาท</w:t>
                  </w:r>
                </w:p>
              </w:tc>
            </w:tr>
          </w:tbl>
          <w:p w:rsidR="00C34CB1" w:rsidRPr="00FA3BF9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150"/>
              <w:gridCol w:w="5400"/>
            </w:tblGrid>
            <w:tr w:rsidR="00C34CB1" w:rsidRPr="00FA3BF9" w:rsidTr="005E21EF">
              <w:trPr>
                <w:tblHeader/>
                <w:tblCellSpacing w:w="0" w:type="dxa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ลักษณะงาน </w:t>
                  </w:r>
                </w:p>
                <w:p w:rsidR="00C34CB1" w:rsidRPr="00FA3BF9" w:rsidRDefault="00C34CB1" w:rsidP="005E21EF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 xml:space="preserve">ก่อสร้างห้องน้ำห้องส้วมนักเรียนชาย ๖ที่/๔๙ </w:t>
                  </w:r>
                </w:p>
                <w:p w:rsidR="00C34CB1" w:rsidRPr="00FA3BF9" w:rsidRDefault="00C34CB1" w:rsidP="005E21EF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 xml:space="preserve">ก่อสร้างห้องน้ำห้องส้วมนักเรียนหญิง ๖ที่/๔๙ </w:t>
                  </w: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๕.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ราคากลางคำนวณ ณ วันที่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๖ มิถุนายน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เป็นเงิน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๑,๑๓๙,๕๔๐.๐๐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</w:t>
                  </w: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๖.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บัญชีประมาณการราคากลาง</w:t>
                  </w: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8550"/>
                  </w:tblGrid>
                  <w:tr w:rsidR="00C34CB1" w:rsidRPr="00FA3BF9" w:rsidTr="005E21EF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50" w:type="pct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แบบแสดงรายการปริมาณงานและราคา 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.๔ (ก)</w:t>
                        </w:r>
                      </w:p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๖.๒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แบบแสดงรายการปริมาณงานและราคา 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.๔ (ข)</w:t>
                        </w:r>
                      </w:p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๖.๓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แบบสรุปค่าก่อสร้าง 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.๕ (ก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) (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ข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34CB1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๖.๔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แบบสรุปราคากลางงานก่อสร้างอาคาร (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.๖)</w:t>
                        </w:r>
                      </w:p>
                      <w:p w:rsidR="00C34CB1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Factor F 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ห้องน้ำห้องส้วมนักเรียนชาย ๖ที่/๔๙</w:t>
                        </w:r>
                      </w:p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แบบแสดงรายการปริมาณงานและราคา 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.๔ (ก)</w:t>
                        </w:r>
                      </w:p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แบบแสดงรายการปริมาณงานและราคา 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.๔ (ข)</w:t>
                        </w:r>
                      </w:p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๘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แบบสรุปค่าก่อสร้าง 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.๕ (ก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) (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ข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34CB1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๙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แบบสรุปราคากลางงานก่อสร้างอาคาร (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.๖)</w:t>
                        </w:r>
                      </w:p>
                      <w:p w:rsidR="00C34CB1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๖.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๑๐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Factor F 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>ห้องน้ำห้องส้วมนักเรียน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cs/>
                          </w:rPr>
                          <w:t>หญิง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cs/>
                          </w:rPr>
                          <w:t xml:space="preserve"> ๖ที่/๔๙</w:t>
                        </w:r>
                      </w:p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4CB1" w:rsidRPr="00FA3BF9" w:rsidTr="005E21EF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50" w:type="pct"/>
                        <w:vMerge/>
                        <w:tcBorders>
                          <w:left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4CB1" w:rsidRPr="00FA3BF9" w:rsidTr="005E21EF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50" w:type="pct"/>
                        <w:vMerge/>
                        <w:tcBorders>
                          <w:left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4CB1" w:rsidRPr="00FA3BF9" w:rsidTr="005E21EF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50" w:type="pct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34CB1" w:rsidRPr="00FA3BF9" w:rsidRDefault="00C34CB1" w:rsidP="005E21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๗.</w:t>
                  </w: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FA3BF9" w:rsidRDefault="00C34CB1" w:rsidP="005E21E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3BF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รายชื่อคณะกรรมการกำหนดราคากลาง</w:t>
                  </w:r>
                </w:p>
              </w:tc>
            </w:tr>
            <w:tr w:rsidR="00C34CB1" w:rsidRPr="00FA3BF9" w:rsidTr="005E21EF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8546"/>
                  </w:tblGrid>
                  <w:tr w:rsidR="00C34CB1" w:rsidRPr="00FA3BF9" w:rsidTr="005E21EF">
                    <w:trPr>
                      <w:tblCellSpacing w:w="0" w:type="dxa"/>
                      <w:jc w:val="center"/>
                    </w:trPr>
                    <w:tc>
                      <w:tcPr>
                        <w:tcW w:w="25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48" w:type="pct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๗.๑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นายสุเทพ 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สหวัฒน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ชาติ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                    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ประธานกรรมการฯ</w:t>
                        </w:r>
                      </w:p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๗.๒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proofErr w:type="spellStart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นายคมกฤษณ์</w:t>
                        </w:r>
                        <w:proofErr w:type="spellEnd"/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เจียมทิพย์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                  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</w:p>
                      <w:p w:rsidR="00C34CB1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๗.๓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นายวิวัฒน์  กรีรัมย์   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                      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</w:p>
                      <w:p w:rsidR="00C34CB1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๗.๔ 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นายวุฒิชัย ปานสว่าง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FA3BF9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และเลขานุการ</w:t>
                        </w:r>
                      </w:p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4CB1" w:rsidRPr="00FA3BF9" w:rsidTr="005E21EF">
                    <w:trPr>
                      <w:tblCellSpacing w:w="0" w:type="dxa"/>
                      <w:jc w:val="center"/>
                    </w:trPr>
                    <w:tc>
                      <w:tcPr>
                        <w:tcW w:w="25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48" w:type="pct"/>
                        <w:vMerge/>
                        <w:tcBorders>
                          <w:left w:val="nil"/>
                          <w:right w:val="nil"/>
                        </w:tcBorders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34CB1" w:rsidRPr="00FA3BF9" w:rsidTr="005E21EF">
                    <w:trPr>
                      <w:tblCellSpacing w:w="0" w:type="dxa"/>
                      <w:jc w:val="center"/>
                    </w:trPr>
                    <w:tc>
                      <w:tcPr>
                        <w:tcW w:w="25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748" w:type="pct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4CB1" w:rsidRPr="00FA3BF9" w:rsidRDefault="00C34CB1" w:rsidP="005E21E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34CB1" w:rsidRPr="00FA3BF9" w:rsidRDefault="00C34CB1" w:rsidP="005E21E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C34CB1" w:rsidRPr="00E15607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C34CB1" w:rsidRPr="00F36FF5" w:rsidRDefault="00C34CB1" w:rsidP="00C34CB1">
      <w:pPr>
        <w:rPr>
          <w:rFonts w:ascii="TH SarabunPSK" w:hAnsi="TH SarabunPSK" w:cs="TH SarabunPSK"/>
          <w:cs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/>
    <w:p w:rsidR="00C34CB1" w:rsidRDefault="00C34CB1" w:rsidP="00C34CB1">
      <w:pPr>
        <w:rPr>
          <w:rFonts w:hint="cs"/>
        </w:rPr>
      </w:pPr>
      <w:r w:rsidRPr="00FD563A">
        <w:rPr>
          <w:rFonts w:ascii="TH SarabunPSK" w:eastAsia="Times New Roman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CBEA076" wp14:editId="181EAF3A">
            <wp:simplePos x="0" y="0"/>
            <wp:positionH relativeFrom="column">
              <wp:posOffset>-190500</wp:posOffset>
            </wp:positionH>
            <wp:positionV relativeFrom="paragraph">
              <wp:posOffset>-255270</wp:posOffset>
            </wp:positionV>
            <wp:extent cx="1009650" cy="10858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  <w:gridCol w:w="5883"/>
            </w:tblGrid>
            <w:tr w:rsidR="00C34CB1" w:rsidRPr="00DB5774" w:rsidTr="005E21EF">
              <w:trPr>
                <w:tblCellSpacing w:w="0" w:type="dxa"/>
              </w:trPr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34CB1" w:rsidRPr="004365F6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sz w:val="72"/>
                      <w:szCs w:val="72"/>
                    </w:rPr>
                  </w:pPr>
                  <w:r w:rsidRPr="004365F6">
                    <w:rPr>
                      <w:rFonts w:ascii="TH Sarabun New" w:eastAsia="Times New Roman" w:hAnsi="TH Sarabun New" w:cs="TH Sarabun New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c>
            </w:tr>
          </w:tbl>
          <w:p w:rsidR="00C34CB1" w:rsidRPr="00DB577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54"/>
            </w:tblGrid>
            <w:tr w:rsidR="00C34CB1" w:rsidRPr="00DB5774" w:rsidTr="005E21EF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b/>
                      <w:bCs/>
                      <w:sz w:val="28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dashed" w:sz="6" w:space="0" w:color="000000"/>
                    <w:right w:val="nil"/>
                  </w:tcBorders>
                  <w:vAlign w:val="center"/>
                  <w:hideMark/>
                </w:tcPr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โรงเรียนละหานทรายรัชดาภิเษก</w:t>
                  </w:r>
                </w:p>
              </w:tc>
            </w:tr>
          </w:tbl>
          <w:p w:rsidR="00C34CB1" w:rsidRPr="00DB577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34CB1" w:rsidRPr="00DB5774" w:rsidTr="005E21EF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 w:hint="cs"/>
                      <w:sz w:val="28"/>
                      <w:cs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b/>
                      <w:bCs/>
                      <w:sz w:val="28"/>
                      <w:cs/>
                    </w:rPr>
                    <w:t>ที่</w:t>
                  </w:r>
                  <w:r>
                    <w:rPr>
                      <w:rFonts w:ascii="TH Sarabun New" w:eastAsia="Times New Roman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eastAsia="Times New Roman" w:hAnsi="TH Sarabun New" w:cs="TH Sarabun New" w:hint="cs"/>
                      <w:sz w:val="28"/>
                      <w:cs/>
                    </w:rPr>
                    <w:t>๓/๒๕๖๗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 w:hint="cs"/>
                      <w:sz w:val="28"/>
                      <w:cs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b/>
                      <w:bCs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 New" w:eastAsia="Times New Roman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eastAsia="Times New Roman" w:hAnsi="TH Sarabun New" w:cs="TH Sarabun New" w:hint="cs"/>
                      <w:sz w:val="28"/>
                      <w:cs/>
                    </w:rPr>
                    <w:t xml:space="preserve"> ๖ มิถุนายน ๒๕๖๗</w:t>
                  </w:r>
                </w:p>
              </w:tc>
            </w:tr>
          </w:tbl>
          <w:p w:rsidR="00C34CB1" w:rsidRPr="00DB577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9066"/>
            </w:tblGrid>
            <w:tr w:rsidR="00C34CB1" w:rsidRPr="00DB5774" w:rsidTr="005E21EF">
              <w:trPr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b/>
                      <w:bCs/>
                      <w:sz w:val="28"/>
                      <w:cs/>
                    </w:rPr>
                    <w:t>เรื่อง</w:t>
                  </w:r>
                </w:p>
              </w:tc>
              <w:tc>
                <w:tcPr>
                  <w:tcW w:w="4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6"/>
                  </w:tblGrid>
                  <w:tr w:rsidR="00C34CB1" w:rsidRPr="00DB5774" w:rsidTr="005E21EF">
                    <w:trPr>
                      <w:tblCellSpacing w:w="0" w:type="dxa"/>
                    </w:trPr>
                    <w:tc>
                      <w:tcPr>
                        <w:tcW w:w="9075" w:type="dxa"/>
                        <w:tcBorders>
                          <w:top w:val="nil"/>
                          <w:left w:val="nil"/>
                          <w:bottom w:val="dashed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34CB1" w:rsidRPr="00DB5774" w:rsidRDefault="00C34CB1" w:rsidP="005E21EF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28"/>
                          </w:rPr>
                        </w:pPr>
                      </w:p>
                    </w:tc>
                  </w:tr>
                </w:tbl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ขอความเห็นชอบแบบรูปรายการงานก่อสร้างและกำหนดราคากลาง สำหรับประกวดราคาจ้างก่อสร้างห้องน้ำห้องส้วมนักเรียนชาย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</w:tbl>
          <w:p w:rsidR="00C34CB1" w:rsidRPr="00DB577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12"/>
                <w:szCs w:val="12"/>
              </w:rPr>
            </w:pP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เรียน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>  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ผู้อำนวยการโรงเรียนละหานทรายรัชดาภิเษก</w:t>
            </w: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28"/>
              </w:rPr>
            </w:pP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ด้วย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มีความประสงค์จะ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DB5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เพื่อให้เป็นไปตามพระราชบัญญัติการจัดซื้อจัดจ้างและการบริหารพัสดุภาครัฐ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๒๕๖๐ และแนวทางการประกาศรายละเอียดข้อมูลราคากลางและการคำนวณราคากลางเกี่ยวกับการจัดซื้อจัดจ้างของหน่วยงานของรัฐ</w:t>
            </w: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280" w:line="240" w:lineRule="auto"/>
              <w:ind w:firstLine="1418"/>
              <w:rPr>
                <w:rFonts w:ascii="TH Sarabun New" w:eastAsia="Times New Roman" w:hAnsi="TH Sarabun New" w:cs="TH Sarabun New"/>
                <w:sz w:val="28"/>
              </w:rPr>
            </w:pP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DB5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ได้จัดทำแบบรูปรายงานก่อสร้าง และกำหนดราคากลาง สำหรับ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  </w:t>
            </w: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เรียบร้อยแล้ว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รายละเอียดตามเอกสารแนบ</w:t>
            </w: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Default="00C34CB1" w:rsidP="005E21EF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28"/>
              </w:rPr>
            </w:pP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จึงเรียนมาเพื่อโปรดพิจารณา</w:t>
            </w:r>
          </w:p>
          <w:p w:rsidR="00C34CB1" w:rsidRDefault="00C34CB1" w:rsidP="005E21EF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28"/>
              </w:rPr>
            </w:pPr>
          </w:p>
          <w:p w:rsidR="00C34CB1" w:rsidRPr="00CE16E9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ลงชื่อ).......................................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ประธานกรรมการฯ</w:t>
            </w: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ลงชื่อ)................................................กรรมการ</w:t>
            </w:r>
          </w:p>
          <w:p w:rsidR="00C34CB1" w:rsidRPr="00CE16E9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(นายอภิชา วงศ์เม</w:t>
            </w:r>
            <w:proofErr w:type="spellStart"/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ธชนัน</w:t>
            </w:r>
            <w:proofErr w:type="spellEnd"/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E16E9">
              <w:rPr>
                <w:rFonts w:ascii="TH SarabunPSK" w:hAnsi="TH SarabunPSK" w:cs="TH SarabunPSK"/>
                <w:sz w:val="32"/>
                <w:szCs w:val="32"/>
                <w:cs/>
              </w:rPr>
              <w:t>(นายธงชัย  ดียิ่ง)</w:t>
            </w:r>
          </w:p>
          <w:p w:rsidR="00C34CB1" w:rsidRPr="00CE16E9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รองผู้อำนวยการฝ่ายงบประมาณ                                 หัวหน้าเจ้าหน้าที่พัสดุ</w:t>
            </w: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</w:t>
            </w:r>
          </w:p>
          <w:p w:rsidR="00C34CB1" w:rsidRPr="00CE16E9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  <w:p w:rsidR="00C34CB1" w:rsidRPr="00CE16E9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16E9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C15DD" wp14:editId="171F9502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88900</wp:posOffset>
                      </wp:positionV>
                      <wp:extent cx="142875" cy="95250"/>
                      <wp:effectExtent l="0" t="0" r="28575" b="19050"/>
                      <wp:wrapNone/>
                      <wp:docPr id="9" name="สี่เหลี่ยมผืนผ้ามุมมน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ound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9" o:spid="_x0000_s1026" style="position:absolute;margin-left:213.75pt;margin-top:7pt;width:11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" fillcolor="white [3201]" strokecolor="black [3213]"/>
                  </w:pict>
                </mc:Fallback>
              </mc:AlternateContent>
            </w:r>
            <w:r w:rsidRPr="00CE16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(ลงชื่อ)..............................กรรมการ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ทราบ</w:t>
            </w:r>
          </w:p>
          <w:p w:rsidR="00C34CB1" w:rsidRPr="00CE16E9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E16E9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41969" wp14:editId="7F6FA702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87630</wp:posOffset>
                      </wp:positionV>
                      <wp:extent cx="142875" cy="95250"/>
                      <wp:effectExtent l="0" t="0" r="28575" b="19050"/>
                      <wp:wrapNone/>
                      <wp:docPr id="10" name="สี่เหลี่ยมผืนผ้ามุมมน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ound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สี่เหลี่ยมผืนผ้ามุมมน 10" o:spid="_x0000_s1026" style="position:absolute;margin-left:214.5pt;margin-top:6.9pt;width:11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" fillcolor="white [3201]" strokecolor="black [3213]"/>
                  </w:pict>
                </mc:Fallback>
              </mc:AlternateConten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</w:t>
            </w:r>
            <w:r w:rsidRPr="00CE16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52031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งสาววนิดา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  <w:r w:rsidRPr="00CE16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อนุมัติ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C34CB1" w:rsidRPr="00CE16E9" w:rsidRDefault="00C34CB1" w:rsidP="005E21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16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เจ้าหน้าที่พัสดุ</w:t>
            </w:r>
            <w:r w:rsidRPr="00CE16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CE16E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E16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กาญ</w:t>
            </w:r>
            <w:proofErr w:type="spellEnd"/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จน</w:t>
            </w:r>
            <w:proofErr w:type="spellStart"/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ตราชู)</w:t>
            </w:r>
          </w:p>
          <w:p w:rsidR="00C34CB1" w:rsidRPr="00F52031" w:rsidRDefault="00C34CB1" w:rsidP="005E2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6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                                       ผู้อำนวยการโรงเรียนละหานทรายรัชดาภิเษก</w:t>
            </w:r>
          </w:p>
          <w:p w:rsidR="00C34CB1" w:rsidRPr="00DB5774" w:rsidRDefault="00C34CB1" w:rsidP="005E21EF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/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  <w:r w:rsidRPr="00FD563A">
        <w:rPr>
          <w:rFonts w:ascii="TH SarabunPSK" w:eastAsia="Times New Roman" w:hAnsi="TH SarabunPSK" w:cs="TH SarabunPSK"/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7966FE12" wp14:editId="7F2DEC99">
            <wp:simplePos x="0" y="0"/>
            <wp:positionH relativeFrom="column">
              <wp:posOffset>2381250</wp:posOffset>
            </wp:positionH>
            <wp:positionV relativeFrom="paragraph">
              <wp:posOffset>-531495</wp:posOffset>
            </wp:positionV>
            <wp:extent cx="1009650" cy="108585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CB1" w:rsidRDefault="00C34CB1" w:rsidP="00C34CB1">
      <w:pPr>
        <w:rPr>
          <w:rFonts w:hint="cs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คำสั่ง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          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</w:t>
            </w:r>
            <w:r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๒๕๓/๒๕๖๗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            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การแต่งตั้ง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คณะกรรมการตรวจรับพัสดุ และผู้ควบคุมงาน สำหรับประกวดราคาจ้างก่อสร้างห้องน้ำห้องส้วมนักเรียนชาย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DB577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B5774">
              <w:rPr>
                <w:rFonts w:ascii="TH Sarabun New" w:eastAsia="Times New Roman" w:hAnsi="TH Sarabun New" w:cs="TH Sarabun New"/>
                <w:sz w:val="28"/>
              </w:rPr>
              <w:br/>
              <w:t>                  </w:t>
            </w: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ด้วย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มีความประสงค์จะ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  </w:t>
            </w:r>
            <w:r w:rsidRPr="00DB577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เพื่อให้เป็นไปตามพระราชบัญญัติการจัดซื้อจัดจ้างและการบริหารพัสดุภาครัฐ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๒๕๖๐ นั้น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จึงขอแต่งตั้ง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คณะกรรมการตรวจรับพัสดุ และผู้ควบคุมงาน สำหรับประกวดราคาจ้างก่อสร้างห้องน้ำห้องส้วมนักเรียนชาย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DB577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DB577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B5774">
              <w:rPr>
                <w:rFonts w:ascii="TH Sarabun New" w:eastAsia="Times New Roman" w:hAnsi="TH Sarabun New" w:cs="TH Sarabun New"/>
                <w:sz w:val="28"/>
                <w:cs/>
              </w:rPr>
              <w:t>ดังรายชื่อต่อไปนี้</w:t>
            </w: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C34CB1" w:rsidRPr="00DB5774" w:rsidTr="005E21EF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34CB1" w:rsidRPr="00DB5774" w:rsidTr="005E21EF">
              <w:trPr>
                <w:trHeight w:val="15188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C34CB1" w:rsidRPr="00DB5774" w:rsidRDefault="00C34CB1" w:rsidP="005E21EF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๑.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คณะกรรมการพิจารณาผลการประกวดราคาอิเล็กทรอนิกส์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๑.๑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นายอภิชา วงศ์เม</w:t>
                  </w:r>
                  <w:proofErr w:type="spellStart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ธชนัน</w:t>
                  </w:r>
                  <w:proofErr w:type="spellEnd"/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รองผู้อำนวยการโรงเรียน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๑.๒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นายธงชัย ดียิ่ง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ครูชำนาญการพิเศษ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๑.๓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นางสาววนิดา </w:t>
                  </w:r>
                  <w:proofErr w:type="spellStart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มะณี</w:t>
                  </w:r>
                  <w:proofErr w:type="spellEnd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ศรี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กรรมการและเลขานุการ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ครูชำนาญการ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โดยมีอำนาจและหน้าที่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๑)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ดำเนินการตามระเบียบกระทรวงการคลังว่าด้วยการจัดซื้อจัดจ้างและการบริหารพัสดุภาครัฐ พ.ศ. ๒๕๖๐ ข้อ ๕๕ ข้อ ๕๖ ข้อ ๕๗ และข้อ ๕๘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๒)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ให้คณะกรรมการฯ ดำเนินการตามข้อ ๑ ให้แล้วเสร็จภายใน ๒ วัน นับถัดจากวันเสนอราคา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๒.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คณะกรรมการตรวจรับพัสดุ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๒.๑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นายสุเทพ </w:t>
                  </w:r>
                  <w:proofErr w:type="spellStart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สหวัฒน</w:t>
                  </w:r>
                  <w:proofErr w:type="spellEnd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ชาติ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ครูชำนาญการพิเศษ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๒.๒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proofErr w:type="spellStart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นายคมกฤษณ์</w:t>
                  </w:r>
                  <w:proofErr w:type="spellEnd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 เจียมทิพย์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ครูชำนาญการ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๒.๓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นายอำนาจ ตอบกุลกิติกร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ครูชำนาญการ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โดยมีอำนาจและหน้าที่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๑)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ดำเนินการตามระเบียบกระทรวงการคลังว่าด้วยการจัดซื้อจัดจ้างและการบริหารพัสดุภาครัฐ พ.ศ. ๒๕๖๐ ข้อ ๑๗๖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๒)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ให้คณะกรรมการฯ ดำเนินการตามข้อ ๑ ให้แล้วเสร็จภายใน ๗ วัน นับถัดจากวันที่ได้รับแจ้งส่งมอบงาน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๓.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ผู้ควบคุมงาน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lastRenderedPageBreak/>
                    <w:t>๓.๑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นายไพฑูรย์ โจมพรม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ครูชำนาญการพิเศษ</w:t>
                  </w:r>
                </w:p>
                <w:p w:rsidR="00C34CB1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๓.๒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นายวิวัฒน์ กรีรัมย์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                  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                              </w:t>
                  </w: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ครู</w:t>
                  </w: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</w:p>
                <w:p w:rsidR="00C34CB1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๓.๓</w:t>
                  </w: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นายวุฒิชัย ปานสว่าง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             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กรรมการและเลขานุการ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ครูชำนาญการ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โดยมีอำนาจและหน้าที่</w:t>
                  </w:r>
                </w:p>
                <w:p w:rsidR="00C34CB1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ดำเนินการตามระเบียบกระทรวงการคลังว่าด้วยการจัดซื้อจัดจ้างและการบริหารพัสดุภาครัฐ พ.ศ. ๒๕๖๐ ข้อ ๑๗๘</w:t>
                  </w:r>
                </w:p>
                <w:p w:rsidR="00C34CB1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DB5774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สั่ง ณ วันที่</w:t>
                  </w:r>
                  <w:r w:rsidRPr="00DB5774">
                    <w:rPr>
                      <w:rFonts w:ascii="TH Sarabun New" w:eastAsia="Times New Roman" w:hAnsi="TH Sarabun New" w:cs="TH Sarabun New"/>
                      <w:sz w:val="28"/>
                    </w:rPr>
                    <w:t xml:space="preserve"> 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มิถุนายน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พ.ศ. ๒๕๖๗</w:t>
                  </w:r>
                </w:p>
                <w:p w:rsidR="00C34CB1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:rsidR="00C34CB1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:rsidR="00C34CB1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bdr w:val="none" w:sz="0" w:space="0" w:color="auto" w:frame="1"/>
                    </w:rPr>
                    <w:t xml:space="preserve">                    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</w:t>
                  </w:r>
                  <w:proofErr w:type="spellStart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กาญ</w:t>
                  </w:r>
                  <w:proofErr w:type="spellEnd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จน</w:t>
                  </w:r>
                  <w:proofErr w:type="spellStart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พงษ์</w:t>
                  </w:r>
                  <w:proofErr w:type="spellEnd"/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ตราชู)</w:t>
                  </w:r>
                </w:p>
                <w:p w:rsidR="00C34CB1" w:rsidRPr="00DB5774" w:rsidRDefault="00C34CB1" w:rsidP="005E21EF">
                  <w:pPr>
                    <w:spacing w:after="0" w:line="240" w:lineRule="auto"/>
                    <w:ind w:firstLine="1701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                                   </w:t>
                  </w:r>
                  <w:r w:rsidRPr="00DB577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ผู้อำนวยการโรงเรียนละหานทรายรัชดาภิเษก</w:t>
                  </w:r>
                </w:p>
              </w:tc>
            </w:tr>
          </w:tbl>
          <w:p w:rsidR="00C34CB1" w:rsidRPr="00DB5774" w:rsidRDefault="00C34CB1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34CB1" w:rsidRPr="00DB577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DB577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ด้วยการ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มิถุนายน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๒๕๖๗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Angsana New" w:eastAsia="Times New Roman" w:hAnsi="Angsana New" w:cs="Angsana New"/>
                <w:sz w:val="28"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"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" มีความประสงค์จะ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e-bidding)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Terms of Reference : TOR)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๑.๓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แบบสัญญาจ้างก่อสร้าง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๑.๔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2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๑.๖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3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4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5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6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๑.๘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7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แผนการใช้พัสดุที่ผลิตภายในประเทศและแผนการใช้เหล็กที่ผลิตภายในประเทศ</w:t>
              </w:r>
            </w:hyperlink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8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แผนการทำงาน</w:t>
              </w:r>
            </w:hyperlink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19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 xml:space="preserve">แบบแสดงรายการปริมาณงานและราคา </w:t>
              </w:r>
              <w:proofErr w:type="spellStart"/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ปร</w:t>
              </w:r>
              <w:proofErr w:type="spellEnd"/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.๔(ก)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20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 xml:space="preserve">รายละเอียดการคำนวณราคากลางงานก่อสร้างตาม </w:t>
              </w:r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</w:rPr>
                <w:t>BOQ. (Bill of Quantities)</w:t>
              </w:r>
            </w:hyperlink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hyperlink r:id="rId21" w:tgtFrame="_blank" w:history="1"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 xml:space="preserve">รายละเอียดการคำนวณราคากลางงานก่อสร้างตาม </w:t>
              </w:r>
              <w:r w:rsidRPr="006A1D5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</w:rPr>
                <w:t>BOQ. (Bill of Quantities)</w:t>
              </w:r>
            </w:hyperlink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208"/>
        <w:gridCol w:w="3171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๒.๓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๒.๔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๒.๖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การบริหารพัสดุภาครัฐกำหนดในราชกิจจา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๒.๘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 และเป็นผลงานที่เป็นคู่สัญญาโดยตรงกับหน่วยงานของรัฐ หรือหน่วยงานเอกชนที่ โรงเรียนละหานทรายรัชดาภิเษก เชื่อถือ ดังนี้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รายการที่ ๑ ก่อสร้างห้องน้ำห้องส้วมนักเรียนชาย ๖ที่/๔๙ ต้องมีผลงานก่อสร้างในวงเงินไม่น้อยกว่า ๓๓๖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๔๕๐.๐๐ บาท (สามแสนสามหมื่นหกพันสี่ร้อยห้าสิบบาทถ้วน)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รายการที่ ๒ ก่อสร้างห้องน้ำห้องส้วมนักเรียนหญิง ๖ที่/๔๙ ต้องมีผลงานก่อสร้างในวงเงินไม่น้อยกว่า ๒๖๖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๙๕๐.๐๐ บาท (สองแสนหกหมื่นหกพันเก้าร้อยห้าสิบบาทถ้วน)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กิจการร่วมค้าที่ยื่นข้อเสนอในรูปแบบของ "กิจการร่วมค้า" ต้องมีคุณสมบัติดังนี้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 ในนามกิจการร่วมค้า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๒.๑๓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ครั้งหนึ่งในวันลงนามในสัญญา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3199"/>
        <w:gridCol w:w="3112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 จัดจ้างภาครัฐด้วยอิเล็กทรอนิกส์ โดยแยกเป็น ๒ ส่วน คือ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๓.๑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(ก)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(ข)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๕)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(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๖)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(๗)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๓.๒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สำเนาหนังสือรับรองผลงานก่อสร้าง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SMEs) (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ถ้ามี)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199"/>
        <w:gridCol w:w="3109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 โดยไม่ต้องแนบใบเสนอราคาในรูปแบบ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ผู้ยื่นข้อเสนอกรอกรายละเอียดการเสนอราคาในใบเสนอราคาตามแนบเอกสารประกวดราคาจ้างก่อสร้างด้วยวิธีประกวดราคาคาอิเล็กทรอนิกส์ (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e-bidding)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ข้อ ๑.๒ ให้ครบถ้วน โดยไม่ต้องยื่น ใบแจ้งปริมาณงานและราคาและใบบัญชีรายการก่อสร้าง ในรูปแบบ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ในการเสนอราคาให้เสนอราคาเป็นเงิน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๔.๓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ผู้ยื่นข้อเสนอจะต้องเสนอกำหนดเวลาดำเนินการก่อสร้างแล้วเสร็จไม่เกิน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นับถัดจากวันลงนามในสัญญาจ้าง หรือวันที่ได้รับหนังสือแจ้งจาก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๔.๔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ก่อนเสนอราคา ผู้ยื่นข้อเสนอควรตรวจดูร่างสัญญา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Terms of Reference : TOR)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ผู้ยื่นข้อเสนอจะต้องยื่นข้อเสนอและเสนอราคาทางระบบจัดซื้อจัดจ้างภาครัฐ ด้วย อิเล็กทรอนิกส์ในวันที่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๔.๖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ผู้ยื่นข้อเสนอต้องจัดทำเอกสารสำหรับใช้ในการเสนอราคาในรูปแบบไฟล์เอกสาร ประเภท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(Portable Document Format)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Upload)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เพื่อเป็นการเสนอราคาให้แก่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 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 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 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จะพิจารณาเห็นว่า 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๔.๘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ผู้ยื่นข้อเสนอจะต้องปฏิบัติ ดังนี้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www.gprocurement.go.th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คู่สัญญาต้องจัดทำแผนการทำงานมาให้ภายใน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เป็นผู้ชนะการเสนอราคาต้องจัดทำแผนการใช้พัสดุที่ผลิตในประเทศและแผนการใช้เหล็กที่ผลิตในประเทศ โดยยื่นให้หน่วยงานของรัฐภายใน ๖๐ วัน นับถัดจากวันลงนามในสัญญา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จะพิจารณาจาก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ราคาต่อรายการ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๕.๓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๕.๔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 ด้วยอิเล็กทรอนิกส์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 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๕.๖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เป็นเด็ดขาด ผู้ยื่นข้อเสนอจะเรียกร้องค่าใช้จ่าย หรือค่าเสียหายใดๆ มิได้ รวมทั้ง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ก่อนลงนามในสัญญา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๕.๘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ให้หน่วยงานของรัฐจัดซื้อจัดจ้างกับผู้ประกอบการ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SMEs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ผู้ประกอบการ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สสว</w:t>
            </w:r>
            <w:proofErr w:type="spellEnd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ภายใน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เงินสด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เช็คหรือด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๖.๓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๖.๔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จะจ่ายค่าจ้างซึ่งได้รวมภาษีมูลค่าเพิ่มตลอดจนภาษีอากรอื่น ๆ และค่าใช้จ่ายทั้งปวงด้วยแล้วโดยถือราคาเหมารวมเป็นเกณฑ์และกำหนดการจ่ายเงินเป็นจำนวน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งวดดังนี้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งวดที่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เป็นจำนวนเงินในอัตราร้อยละ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เมื่อผู้รับจ้างได้ปฏิบัติงานทำการก่อสร้างโครงสร้าง ค.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.เสร็จทั้งหมด ติดตั้งโครงหลังคา มุงหลังคาเสร็จ วางแผ่นพื้นสำเร็จรูป พร้อมเทคอนกรีตทับหน้า และก่อผนังคอนกรีตบล็อกเสร็จทั้งหมด และคณะกรรมการตรวจรับพัสดุฯ ได้ตรวจรับมอบงานไว้แล้ว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ให้แล้วเสร็จภายใน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งวดสุดท้าย เป็นจำนวนเงินในอัตราร้อยละ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๑๐.๐๐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๙.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นับถัดจากวันที่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199"/>
        <w:gridCol w:w="3118"/>
      </w:tblGrid>
      <w:tr w:rsidR="00C34CB1" w:rsidRPr="006A1D54" w:rsidTr="005E21EF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6A1D54" w:rsidTr="005E21EF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๑๐.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๒๕๖๗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การลงนามในสัญญาจะกระทำได้ต่อเมื่อ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ได้รับอนุมัติเงิน ค่าก่อสร้างจาก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๒๕๖๗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นาวี ดังนี้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 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นาวี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๑๐.๓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ผู้ยื่นข้อเสนอซึ่ง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๑๐.๔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คำวินิจฉัยดังกล่าวให้ถือเป็นที่สุด และ ผู้ยื่นข้อเสนอไม่มีสิทธิเรียกร้องค่าใช้จ่ายใดๆ เพิ่มเติม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๑๐.๖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ไม่ได้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 จะทำการจัดจ้างครั้งนี้ต่อไป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มีการกระทำที่เข้าลักษณะผู้ยื่นข้อเสนอที่ชนะการจัดจ้างหรือที่ได้รับการคัดเลือกมี 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การทำการจัดจ้างครั้งนี้ต่อไปอาจก่อให้เกิดความเสียหายแก่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๑๑.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K)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๑๒.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๑๓.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 เป็นผู้รับจ้างเพื่อนำมาประเมินผลการปฏิบัติงานของผู้ประกอบการ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28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ไว้ชั่วคราว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Angsana New" w:eastAsia="Times New Roman" w:hAnsi="Angsana New" w:cs="Angsana New"/>
                <w:sz w:val="28"/>
              </w:rPr>
              <w:br/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มิถุนายน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๒๕๖๗</w:t>
            </w:r>
          </w:p>
        </w:tc>
      </w:tr>
    </w:tbl>
    <w:p w:rsidR="00C34CB1" w:rsidRDefault="00C34CB1" w:rsidP="00C34CB1"/>
    <w:p w:rsidR="00C34CB1" w:rsidRDefault="00C34CB1" w:rsidP="00C34CB1"/>
    <w:p w:rsidR="00C34CB1" w:rsidRDefault="00C34CB1" w:rsidP="00C34CB1"/>
    <w:p w:rsidR="00C34CB1" w:rsidRDefault="00C34CB1" w:rsidP="00C34CB1"/>
    <w:p w:rsidR="00C34CB1" w:rsidRDefault="00C34CB1" w:rsidP="00C34CB1"/>
    <w:p w:rsidR="00C34CB1" w:rsidRDefault="00C34CB1" w:rsidP="00C34CB1"/>
    <w:p w:rsidR="00C34CB1" w:rsidRDefault="00C34CB1" w:rsidP="00C34CB1">
      <w:pPr>
        <w:rPr>
          <w:rFonts w:hint="cs"/>
        </w:rPr>
      </w:pPr>
    </w:p>
    <w:p w:rsidR="00C34CB1" w:rsidRDefault="00C34CB1" w:rsidP="00C34CB1">
      <w:pPr>
        <w:rPr>
          <w:rFonts w:hint="cs"/>
        </w:rPr>
      </w:pPr>
    </w:p>
    <w:p w:rsidR="00C34CB1" w:rsidRDefault="00C34CB1" w:rsidP="00C34CB1"/>
    <w:p w:rsidR="00C34CB1" w:rsidRDefault="00C34CB1" w:rsidP="00C34CB1"/>
    <w:p w:rsidR="00C34CB1" w:rsidRDefault="00C34CB1" w:rsidP="00C34CB1">
      <w:pPr>
        <w:rPr>
          <w:rFonts w:hint="cs"/>
        </w:rPr>
      </w:pPr>
    </w:p>
    <w:p w:rsidR="00C34CB1" w:rsidRDefault="00C34CB1" w:rsidP="00C34CB1"/>
    <w:p w:rsidR="00C34CB1" w:rsidRDefault="00C34CB1" w:rsidP="00C34CB1">
      <w:r w:rsidRPr="00FD563A">
        <w:rPr>
          <w:rFonts w:ascii="TH SarabunPSK" w:eastAsia="Times New Roman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2FA84A0F" wp14:editId="662DED0D">
            <wp:simplePos x="0" y="0"/>
            <wp:positionH relativeFrom="column">
              <wp:posOffset>2298700</wp:posOffset>
            </wp:positionH>
            <wp:positionV relativeFrom="paragraph">
              <wp:posOffset>-505460</wp:posOffset>
            </wp:positionV>
            <wp:extent cx="1009650" cy="10858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A1D5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6A1D5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A1D54">
              <w:rPr>
                <w:rFonts w:ascii="Angsana New" w:eastAsia="Times New Roman" w:hAnsi="Angsana New" w:cs="Angsana New"/>
                <w:sz w:val="32"/>
                <w:szCs w:val="32"/>
              </w:rPr>
              <w:pict>
                <v:rect id="_x0000_i1025" style="width:135.4pt;height:1.5pt" o:hrpct="300" o:hralign="center" o:hrstd="t" o:hr="t" fillcolor="#a0a0a0" stroked="f"/>
              </w:pic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มีความประสงค์จะ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ประกวดราคาจ้างก่อสร้างก่อสร้างห้องน้ำห้องส้วมนักเรียนชาย ๖ที่/๔๙ และ 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๑๓๙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๕๔๐.๐๐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(หนึ่งล้านหนึ่งแสนสามหมื่นเก้าพันห้าร้อยสี่สิบบาทถ้วน)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ตามรายการ ดังนี้ </w:t>
            </w: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03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795"/>
      </w:tblGrid>
      <w:tr w:rsidR="00C34CB1" w:rsidRPr="006A1D54" w:rsidTr="005E21EF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510"/>
            </w:tblGrid>
            <w:tr w:rsidR="00C34CB1" w:rsidRPr="006A1D54" w:rsidTr="005E21EF">
              <w:trPr>
                <w:tblCellSpacing w:w="0" w:type="dxa"/>
                <w:jc w:val="center"/>
              </w:trPr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๑.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83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ก่อสร้างห้องน้ำห้องส้วมนักเรียนชาย ๖ที่/๔๙</w:t>
                  </w: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  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หลัง</w:t>
                  </w:r>
                </w:p>
              </w:tc>
            </w:tr>
            <w:tr w:rsidR="00C34CB1" w:rsidRPr="006A1D54" w:rsidTr="005E21EF">
              <w:trPr>
                <w:tblCellSpacing w:w="0" w:type="dxa"/>
                <w:jc w:val="center"/>
              </w:trPr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๒.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83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ก่อสร้างห้องน้ำห้องส้วมนักเรียนหญิง ๖ที่/๔๙</w:t>
                  </w: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  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หลัง</w:t>
                  </w:r>
                </w:p>
              </w:tc>
            </w:tr>
          </w:tbl>
          <w:p w:rsidR="00C34CB1" w:rsidRPr="006A1D54" w:rsidRDefault="00C34CB1" w:rsidP="005E21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28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28"/>
                <w:cs/>
              </w:rPr>
              <w:t>๑๐.</w:t>
            </w:r>
            <w:r w:rsidRPr="006A1D54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 และเป็นผลงานที่เป็นคู่สัญญาโดยตรงกับหน่วยงานของรัฐ หรือหน่วยงานเอกชนที่ โรงเรียนละหานทรายรัชดาภิเษก เชื่อถือ ดังนี้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รายการที่ ๑ ก่อสร้างห้องน้ำห้องส้วมนักเรียนชาย ๖ที่/๔๙ ต้องมีผลงานก่อสร้างในวงเงินไม่น้อยกว่า ๓๓๖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๔๕๐.๐๐ บาท (สามแสนสามหมื่นหกพันสี่ร้อยห้าสิบบาทถ้วน)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รายการที่ ๒ ก่อสร้างห้องน้ำห้องส้วมนักเรียนหญิง ๖ที่/๔๙ ต้องมีผลงานก่อสร้างในวงเงินไม่น้อยกว่า ๒๖๖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๙๕๐.๐๐ บาท (สองแสนหกหมื่นหกพันเก้าร้อยห้าสิบบาทถ้วน)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ผู้เข้าร่วมค้าหลักมากกว่าผู้เข้าร่วมค้ารายอื่นทุกราย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๑๓.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ระหว่างเวลา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ถึง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Pr="006A1D54" w:rsidRDefault="00C34CB1" w:rsidP="005E21EF">
            <w:pPr>
              <w:spacing w:after="32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A1D5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6A1D5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www.gprocurement.go.th, www.obec.go.th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www.lrp.ac.th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www.gprocurement.go.th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หรือสอบถามทางโทรศัพท์หมายเลข ๐๖๒๑๗๘๗๔๗๙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๐๘๔๐๗๔๐๐๘๕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ในวันและเวลาราชการ</w:t>
            </w:r>
            <w:r w:rsidRPr="006A1D5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สถานที่หรือร่างรายละเอียดขอบเขตของงานทั้งโครงการ โปรดสอบถามมายัง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ผ่านทางอีเมล์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lrp@lrp.ac.th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www.gprocurement.go.th, www.obec.go.th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และ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www.lrp.ac.th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www.gprocurement.go.th 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ในวันที่</w:t>
            </w: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D5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</w:t>
            </w: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C34CB1" w:rsidRPr="006A1D54" w:rsidTr="005E21EF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65408" behindDoc="0" locked="0" layoutInCell="1" allowOverlap="1" wp14:anchorId="4457192C" wp14:editId="5C6D8014">
                        <wp:simplePos x="0" y="0"/>
                        <wp:positionH relativeFrom="column">
                          <wp:posOffset>3129915</wp:posOffset>
                        </wp:positionH>
                        <wp:positionV relativeFrom="paragraph">
                          <wp:posOffset>151130</wp:posOffset>
                        </wp:positionV>
                        <wp:extent cx="1666875" cy="781050"/>
                        <wp:effectExtent l="0" t="0" r="9525" b="0"/>
                        <wp:wrapNone/>
                        <wp:docPr id="14" name="รูปภาพ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ลายเซนต์ ผอ.ตู.jpeg"/>
                                <pic:cNvPicPr/>
                              </pic:nvPicPr>
                              <pic:blipFill rotWithShape="1">
                                <a:blip r:embed="rId2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3">
                                          <a14:imgEffect>
                                            <a14:saturation sat="400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326" t="74527" r="18605" b="155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6875" cy="781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ณ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วันที่</w:t>
                  </w:r>
                  <w:r w:rsidRPr="006A1D5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มิถุนายน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พ.ศ. ๒๕๖๗</w:t>
                  </w:r>
                </w:p>
              </w:tc>
            </w:tr>
          </w:tbl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34CB1" w:rsidRPr="006A1D54" w:rsidTr="005E21E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CB1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D5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  <w:p w:rsidR="00C34CB1" w:rsidRPr="006A1D54" w:rsidRDefault="00C34CB1" w:rsidP="005E21E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C34CB1" w:rsidRPr="006A1D54" w:rsidRDefault="00C34CB1" w:rsidP="00C34C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C34CB1" w:rsidRPr="006A1D54" w:rsidTr="005E21EF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34CB1" w:rsidRPr="006A1D54" w:rsidTr="005E21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34CB1" w:rsidRPr="006A1D54" w:rsidTr="005E21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34CB1" w:rsidRPr="006A1D54" w:rsidTr="005E21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34CB1" w:rsidRPr="006A1D54" w:rsidTr="005E21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34CB1" w:rsidRPr="006A1D54" w:rsidTr="005E21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C34CB1" w:rsidRPr="006A1D54" w:rsidTr="005E21EF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</w:p>
              </w:tc>
            </w:tr>
            <w:tr w:rsidR="00C34CB1" w:rsidRPr="006A1D54" w:rsidTr="005E21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Default="00C34CB1" w:rsidP="005E21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</w:pPr>
                </w:p>
                <w:p w:rsidR="00C34CB1" w:rsidRPr="006A1D5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          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กาญ</w:t>
                  </w:r>
                  <w:proofErr w:type="spellEnd"/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จน</w:t>
                  </w:r>
                  <w:proofErr w:type="spellStart"/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 ตราชู)</w:t>
                  </w:r>
                </w:p>
              </w:tc>
            </w:tr>
            <w:tr w:rsidR="00C34CB1" w:rsidRPr="006A1D54" w:rsidTr="005E21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4CB1" w:rsidRPr="006A1D54" w:rsidRDefault="00C34CB1" w:rsidP="005E21EF">
                  <w:pPr>
                    <w:spacing w:after="0" w:line="240" w:lineRule="auto"/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</w:pPr>
                  <w:r w:rsidRPr="006A1D5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ผู้อำนวยการโรงเรียน</w:t>
                  </w: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ละหานทรายรัชดาภิเษก</w:t>
                  </w:r>
                </w:p>
              </w:tc>
            </w:tr>
          </w:tbl>
          <w:p w:rsidR="00C34CB1" w:rsidRPr="006A1D54" w:rsidRDefault="00C34CB1" w:rsidP="005E21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C34CB1" w:rsidRDefault="00C34CB1" w:rsidP="00C34CB1"/>
    <w:p w:rsidR="00401B40" w:rsidRPr="00C34CB1" w:rsidRDefault="00401B40">
      <w:bookmarkStart w:id="0" w:name="_GoBack"/>
      <w:bookmarkEnd w:id="0"/>
    </w:p>
    <w:sectPr w:rsidR="00401B40" w:rsidRPr="00C34CB1" w:rsidSect="00C34CB1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D48"/>
    <w:multiLevelType w:val="hybridMultilevel"/>
    <w:tmpl w:val="F6E40D10"/>
    <w:lvl w:ilvl="0" w:tplc="03842E5C">
      <w:start w:val="1"/>
      <w:numFmt w:val="tha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B1"/>
    <w:rsid w:val="00174A2B"/>
    <w:rsid w:val="00401B40"/>
    <w:rsid w:val="00746919"/>
    <w:rsid w:val="009C6952"/>
    <w:rsid w:val="00C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CB1"/>
    <w:pPr>
      <w:spacing w:after="0" w:line="240" w:lineRule="auto"/>
    </w:pPr>
  </w:style>
  <w:style w:type="character" w:customStyle="1" w:styleId="templatefooter">
    <w:name w:val="templatefooter"/>
    <w:basedOn w:val="a0"/>
    <w:rsid w:val="00C34CB1"/>
  </w:style>
  <w:style w:type="character" w:styleId="a4">
    <w:name w:val="Hyperlink"/>
    <w:basedOn w:val="a0"/>
    <w:uiPriority w:val="99"/>
    <w:semiHidden/>
    <w:unhideWhenUsed/>
    <w:rsid w:val="00C34C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4C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C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34C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CB1"/>
    <w:pPr>
      <w:spacing w:after="0" w:line="240" w:lineRule="auto"/>
    </w:pPr>
  </w:style>
  <w:style w:type="character" w:customStyle="1" w:styleId="templatefooter">
    <w:name w:val="templatefooter"/>
    <w:basedOn w:val="a0"/>
    <w:rsid w:val="00C34CB1"/>
  </w:style>
  <w:style w:type="character" w:styleId="a4">
    <w:name w:val="Hyperlink"/>
    <w:basedOn w:val="a0"/>
    <w:uiPriority w:val="99"/>
    <w:semiHidden/>
    <w:unhideWhenUsed/>
    <w:rsid w:val="00C34C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4C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C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34C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cess5.gprocurement.go.th/egp-template-service/FileViewer/8Ip8nF6QQbj%252F5e5GYumxbUAgZg4VsT1iZkvZ7QCd057a8L7XIiNFfo6Ple%252FUYT4fu5cGSdwvmFE0lJlU5dspBx8jvHJwdpaRFaRgn6DN%252F2A%253D" TargetMode="External"/><Relationship Id="rId18" Type="http://schemas.openxmlformats.org/officeDocument/2006/relationships/hyperlink" Target="https://process5.gprocurement.go.th/egp-template-service/FileViewer/8Ip8nF6QQbj%252F5e5GYumxbUAgZg4VsT1iZkvZ7QCd057a8L7XIiNFfo6Ple%252FUYT4fseSRiO0Ts8iBf39mYBUDiq6QVFt3Vp7D7P6V70vSdwA%253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ocess5.gprocurement.go.th/egp-template-service/FileViewer/UansOR%252B6MmdWUPcWRTpcEIcJR28jHLk5b7ALFlPsnDbPs%252Fep0G91KF8CxfI%252Fdf8KgmNe74eRkmY4%252B%252FBfo1Cu2WdaREFsp5PCoaEI1nS5uWpgb06WXU3MNI0RC%252BO0SX59" TargetMode="External"/><Relationship Id="rId7" Type="http://schemas.openxmlformats.org/officeDocument/2006/relationships/hyperlink" Target="https://process5.gprocurement.go.th/egp-template-service/FileViewer/UansOR%252B6MmdWUPcWRTpcEIcJR28jHLk5b7ALFlPsnDbPs%252Fep0G91KF8CxfI%252Fdf8K8kLXI2iFrmYysP0yG5EKsrvtoJSUtLUDLXOR2GSp3OZgb06WXU3MNI0RC%252BO0SX59" TargetMode="External"/><Relationship Id="rId12" Type="http://schemas.openxmlformats.org/officeDocument/2006/relationships/hyperlink" Target="https://process5.gprocurement.go.th/egp-template-service/FileViewer/8Ip8nF6QQbj%252F5e5GYumxbUAgZg4VsT1iZkvZ7QCd057a8L7XIiNFfo6Ple%252FUYT4fTyprzD5mRn9qBNbQTuTn1A5Q5i8IrKNIBTU%252FLxELhdmZssYoD3%252BC16KT8lGHWhP7" TargetMode="External"/><Relationship Id="rId17" Type="http://schemas.openxmlformats.org/officeDocument/2006/relationships/hyperlink" Target="https://process5.gprocurement.go.th/egp-template-service/FileViewer/8Ip8nF6QQbj%252F5e5GYumxbUAgZg4VsT1iZkvZ7QCd057a8L7XIiNFfo6Ple%252FUYT4fJps2YmDpQz9UMwr4MQnOvngWnc6%252FpPybQrndezsa%252Fma2s86rlYNSXZ4smiE6KJf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cess5.gprocurement.go.th/egp-template-service/FileViewer/8Ip8nF6QQbj%252F5e5GYumxbUAgZg4VsT1iZkvZ7QCd057a8L7XIiNFfo6Ple%252FUYT4fh2w3Gexya5fooOGcp0TyFXCzcVCZCSOzBYYfIc7lH9Q%253D" TargetMode="External"/><Relationship Id="rId20" Type="http://schemas.openxmlformats.org/officeDocument/2006/relationships/hyperlink" Target="https://process5.gprocurement.go.th/egp-template-service/FileViewer/UansOR%252B6MmdWUPcWRTpcEIcJR28jHLk5b7ALFlPsnDbPs%252Fep0G91KF8CxfI%252Fdf8KXdTlXbPb2LeF2%252FgT8%252FKXeeJmkkqS2ZSpLe0U9w3DvpnR5t4sBvS0A1nbUuzk2nQ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cess5.gprocurement.go.th/egp-template-service/FileViewer/UansOR%252B6MmdWUPcWRTpcEIcJR28jHLk5b7ALFlPsnDbPs%252Fep0G91KF8CxfI%252Fdf8KvGu78%252FvzJwumVTvgfiGDvgkiNOQAPT9DWINdoQfYv8Fgb06WXU3MNI0RC%252BO0SX59" TargetMode="External"/><Relationship Id="rId11" Type="http://schemas.openxmlformats.org/officeDocument/2006/relationships/hyperlink" Target="https://process5.gprocurement.go.th/egp-template-service/FileViewer/8Ip8nF6QQbj%252F5e5GYumxbUAgZg4VsT1iZkvZ7QCd057a8L7XIiNFfo6Ple%252FUYT4fRo6AMZnyOR2m8DjC26lJZGc22vowSv1imVIaGgLs%252FTuZssYoD3%252BC16KT8lGHWhP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cess5.gprocurement.go.th/egp-template-service/FileViewer/8Ip8nF6QQbj%252F5e5GYumxbUAgZg4VsT1iZkvZ7QCd057a8L7XIiNFfo6Ple%252FUYT4fh2w3Gexya5fooOGcp0TyFQ7xQPS50TEEJnzAxGvb7ZA%253D" TargetMode="External"/><Relationship Id="rId23" Type="http://schemas.microsoft.com/office/2007/relationships/hdphoto" Target="media/hdphoto1.wdp"/><Relationship Id="rId10" Type="http://schemas.openxmlformats.org/officeDocument/2006/relationships/hyperlink" Target="https://process5.gprocurement.go.th/egp-template-service/FileViewer/8Ip8nF6QQbj%252F5e5GYumxbYQY3i%252BUo%252FvJsvIn1fOjsi4AXEDOETUImBxYDE93RzOBBLCQg%252F3XeKkAhoZLp0WLnxcc5R%252BcrgNqWgXUujVkGgXR5t4sBvS0A1nbUuzk2nQD" TargetMode="External"/><Relationship Id="rId19" Type="http://schemas.openxmlformats.org/officeDocument/2006/relationships/hyperlink" Target="https://process5.gprocurement.go.th/egp-template-service/FileViewer/UansOR%252B6MmdWUPcWRTpcEIcJR28jHLk5b7ALFlPsnDbPs%252Fep0G91KF8CxfI%252Fdf8K3v5axRvOAi7ZXMH5Zka0GIIRywZNM7tt4GkROSaNdqhgb06WXU3MNI0RC%252BO0SX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ess5.gprocurement.go.th/egp-template-service/FileViewer/8Ip8nF6QQbj%252F5e5GYumxbUAgZg4VsT1iZkvZ7QCd057a8L7XIiNFfo6Ple%252FUYT4ffPySk8ZTOR0Mrs3r0fFsHdzpzLqyMhUI%252B%252B7fooysVEk%253D" TargetMode="External"/><Relationship Id="rId14" Type="http://schemas.openxmlformats.org/officeDocument/2006/relationships/hyperlink" Target="https://process5.gprocurement.go.th/egp-template-service/FileViewer/8Ip8nF6QQbj%252F5e5GYumxbUAgZg4VsT1iZkvZ7QCd057a8L7XIiNFfo6Ple%252FUYT4fu5cGSdwvmFE0lJlU5dspB2GiIrJzJcZg%252FZGzeHAMFCE%253D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2024-06-06T12:24:00Z</cp:lastPrinted>
  <dcterms:created xsi:type="dcterms:W3CDTF">2024-06-06T12:21:00Z</dcterms:created>
  <dcterms:modified xsi:type="dcterms:W3CDTF">2024-06-06T12:24:00Z</dcterms:modified>
</cp:coreProperties>
</file>